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BA14" w14:textId="2BBD00F5" w:rsidR="00743163" w:rsidRPr="00C062C5" w:rsidRDefault="00BF4497" w:rsidP="00C062C5">
      <w:r w:rsidRPr="00C062C5">
        <w:t>Informacja dotycząca realizacji planu działania priorytetowego dla rejonu n</w:t>
      </w:r>
      <w:r w:rsidR="00C062C5">
        <w:t>umer</w:t>
      </w:r>
      <w:r w:rsidRPr="00C062C5">
        <w:t xml:space="preserve"> </w:t>
      </w:r>
      <w:r w:rsidR="00E6350F" w:rsidRPr="00C062C5">
        <w:t>7</w:t>
      </w:r>
      <w:r w:rsidR="00C062C5">
        <w:t xml:space="preserve"> </w:t>
      </w:r>
      <w:r w:rsidRPr="00C062C5">
        <w:t xml:space="preserve">na okres od </w:t>
      </w:r>
      <w:r w:rsidR="008975E3" w:rsidRPr="00C062C5">
        <w:t>01</w:t>
      </w:r>
      <w:r w:rsidRPr="00C062C5">
        <w:t>.0</w:t>
      </w:r>
      <w:r w:rsidR="008975E3" w:rsidRPr="00C062C5">
        <w:t>7</w:t>
      </w:r>
      <w:r w:rsidRPr="00C062C5">
        <w:t>.202</w:t>
      </w:r>
      <w:r w:rsidR="00DB7845" w:rsidRPr="00C062C5">
        <w:t>4</w:t>
      </w:r>
      <w:r w:rsidRPr="00C062C5">
        <w:t xml:space="preserve"> r</w:t>
      </w:r>
      <w:r w:rsidR="00C062C5">
        <w:t>oku</w:t>
      </w:r>
      <w:r w:rsidRPr="00C062C5">
        <w:t xml:space="preserve"> do 3</w:t>
      </w:r>
      <w:r w:rsidR="00DB7845" w:rsidRPr="00C062C5">
        <w:t>1</w:t>
      </w:r>
      <w:r w:rsidRPr="00C062C5">
        <w:t>.</w:t>
      </w:r>
      <w:r w:rsidR="00DB7845" w:rsidRPr="00C062C5">
        <w:t>12</w:t>
      </w:r>
      <w:r w:rsidRPr="00C062C5">
        <w:t>.202</w:t>
      </w:r>
      <w:r w:rsidR="00DB7845" w:rsidRPr="00C062C5">
        <w:t>4</w:t>
      </w:r>
      <w:r w:rsidRPr="00C062C5">
        <w:t xml:space="preserve"> r</w:t>
      </w:r>
      <w:r w:rsidR="00C062C5">
        <w:t>oku.</w:t>
      </w:r>
    </w:p>
    <w:p w14:paraId="02DB9F13" w14:textId="77777777" w:rsidR="00BF4497" w:rsidRPr="00C062C5" w:rsidRDefault="00BF4497" w:rsidP="00C062C5">
      <w:r w:rsidRPr="00C062C5">
        <w:t>Charakterystyka zdiagnozowanego zagrożenia w rejonie służbowym.</w:t>
      </w:r>
    </w:p>
    <w:p w14:paraId="6877019F" w14:textId="77777777" w:rsidR="00E6350F" w:rsidRPr="00C062C5" w:rsidRDefault="00E6350F" w:rsidP="00C062C5">
      <w:r w:rsidRPr="00C062C5">
        <w:t>Na podstawie obserwacji własnych oraz prowadzonych konsultacji z mieszkańcami podległego rejonu stwierdzono, że wśród społeczeństwa w obecnym półroczu roku 2024 znacząco wzrosło poczucie zagrożenia objawiające się wśród mieszkańców jako obawy o kradzieże i wyłudzenia. Miejscowość Krężnica Jara w gminie Niedrzwica Duża w znacznym stopniu zamieszkała jest przez osoby starsze i samotnie zamieszkujące. W związku z powyższym zasadnym jest podjąć działania długoterminowe profilaktyczne zmierzające do poprawy bezpieczeństwa we wskazanej miejscowości, w szczególności wśród osób starszych i samotnie zamieszkujących.</w:t>
      </w:r>
    </w:p>
    <w:p w14:paraId="060E395C" w14:textId="77777777" w:rsidR="00DB7845" w:rsidRPr="00C062C5" w:rsidRDefault="00BF4497" w:rsidP="00C062C5">
      <w:r w:rsidRPr="00C062C5">
        <w:t>Zakładany cel do osiągnięcia.</w:t>
      </w:r>
    </w:p>
    <w:p w14:paraId="240D058D" w14:textId="6D9260E3" w:rsidR="00BF4497" w:rsidRPr="00C062C5" w:rsidRDefault="00743163" w:rsidP="00C062C5">
      <w:r w:rsidRPr="00C062C5">
        <w:t>Poprawa poczucia bezpieczeństwa seniorów oraz osób samotnie mieszkających a także pozostałych mieszkańców miejscowości Krężnica Jara poprzez współpracę z lokalnymi władzami administracji państwowej oraz organizacjami pozarządowymi jak stowarzyszenia i fundacje działającymi w tym rejonie. Dodatkowo zorganizowanie spotkania edukacyjnego mającego na celu wzrost świadomości społecznej w zakresie ochrony własnego mienia. Ocena realizacji planu zostanie dokonana na podstawie przeprowadzonych rozmów profilaktycznych z minimum 40% osób w wieku powyżej 65 lat w w</w:t>
      </w:r>
      <w:r w:rsidR="00C062C5">
        <w:t xml:space="preserve">ymienionej </w:t>
      </w:r>
      <w:r w:rsidRPr="00C062C5">
        <w:t>miejscowości.</w:t>
      </w:r>
    </w:p>
    <w:p w14:paraId="229AAA7F" w14:textId="77777777" w:rsidR="00BF4497" w:rsidRPr="00C062C5" w:rsidRDefault="00BF4497" w:rsidP="00C062C5">
      <w:r w:rsidRPr="00C062C5">
        <w:t>Proponowane działania wraz z terminami realizacji poszczególnych etapów/zadań.</w:t>
      </w:r>
    </w:p>
    <w:p w14:paraId="296FD16D" w14:textId="5512672B" w:rsidR="00E6350F" w:rsidRPr="00C062C5" w:rsidRDefault="00E6350F" w:rsidP="00C062C5">
      <w:r w:rsidRPr="00C062C5">
        <w:t>W lipcu 2024 roku kontakt z ośrodkiem Pomocy Społecznej w Niedrzwicy Dużej celem uzgodnienia sposobów pomocy seniorom.</w:t>
      </w:r>
    </w:p>
    <w:p w14:paraId="41C20369" w14:textId="3E0CAEBE" w:rsidR="00E6350F" w:rsidRPr="00C062C5" w:rsidRDefault="00E6350F" w:rsidP="00C062C5">
      <w:r w:rsidRPr="00C062C5">
        <w:t>W sierpniu 2024 roku spotkania z sołtysami miejscowości Krężnica Jara celem przekazywania istotnych informacji dotyczących zagrożeń wobec seniorów i osób samotnie zamieszkujących.</w:t>
      </w:r>
    </w:p>
    <w:p w14:paraId="4B09B18E" w14:textId="239BD349" w:rsidR="00E6350F" w:rsidRPr="00C062C5" w:rsidRDefault="00E6350F" w:rsidP="00C062C5">
      <w:r w:rsidRPr="00C062C5">
        <w:t>W</w:t>
      </w:r>
      <w:r w:rsidR="008975E3" w:rsidRPr="00C062C5">
        <w:t xml:space="preserve">e </w:t>
      </w:r>
      <w:r w:rsidRPr="00C062C5">
        <w:t>wrześniu spotkanie z mieszkańcami miejscowości Krężnica Jara na temat bezpieczeństwa seniorów, metod oszustw oraz sposobów ich unikania</w:t>
      </w:r>
      <w:r w:rsidR="00C062C5">
        <w:t>.</w:t>
      </w:r>
    </w:p>
    <w:p w14:paraId="4DED6954" w14:textId="096BF885" w:rsidR="00E6350F" w:rsidRPr="00C062C5" w:rsidRDefault="00E6350F" w:rsidP="00C062C5">
      <w:r w:rsidRPr="00C062C5">
        <w:t>W</w:t>
      </w:r>
      <w:r w:rsidR="008975E3" w:rsidRPr="00C062C5">
        <w:t xml:space="preserve"> </w:t>
      </w:r>
      <w:r w:rsidRPr="00C062C5">
        <w:t>październiku 2024 roku rozmowy z przedstawicielami Urzędu Gminy Niedrzwica Duża, dotyczące podejmowania działań prewencyjnych oraz uzgodnienie zadań i terminu ich realizacji.</w:t>
      </w:r>
    </w:p>
    <w:p w14:paraId="27EEA611" w14:textId="2C0563DF" w:rsidR="00E6350F" w:rsidRPr="00C062C5" w:rsidRDefault="00E6350F" w:rsidP="00C062C5">
      <w:r w:rsidRPr="00C062C5">
        <w:t>W listopadzie 2024 roku spotkanie z miejscowymi fundacjami i organizacjami pozarządowymi zajmującymi się wsparciem dla seniorów i osób samotnych.</w:t>
      </w:r>
    </w:p>
    <w:p w14:paraId="2299E24A" w14:textId="77777777" w:rsidR="008975E3" w:rsidRPr="00C062C5" w:rsidRDefault="00BF4497" w:rsidP="00C062C5">
      <w:r w:rsidRPr="00C062C5">
        <w:t>Podmioty współpracujące w realizacji działania priorytetowego, wraz ze wskazaniem planowanych przez nie do realizacji zadań.</w:t>
      </w:r>
    </w:p>
    <w:p w14:paraId="169987EF" w14:textId="6AAA9DC0" w:rsidR="00E6350F" w:rsidRPr="00C062C5" w:rsidRDefault="00E6350F" w:rsidP="00C062C5">
      <w:r w:rsidRPr="00C062C5">
        <w:t>Ośrodek Pomocy Społecznej w Niedrzwicy Dużej</w:t>
      </w:r>
      <w:r w:rsidR="00C062C5">
        <w:t>.</w:t>
      </w:r>
    </w:p>
    <w:p w14:paraId="1B0087F6" w14:textId="3D41B5C5" w:rsidR="00E6350F" w:rsidRPr="00C062C5" w:rsidRDefault="00E6350F" w:rsidP="00C062C5">
      <w:r w:rsidRPr="00C062C5">
        <w:t>Urząd Gminy Niedrzwica Duża</w:t>
      </w:r>
      <w:r w:rsidR="00C062C5">
        <w:t>.</w:t>
      </w:r>
    </w:p>
    <w:p w14:paraId="7E6C9B51" w14:textId="17FE8878" w:rsidR="00E6350F" w:rsidRPr="00C062C5" w:rsidRDefault="00E6350F" w:rsidP="00C062C5">
      <w:r w:rsidRPr="00C062C5">
        <w:t>Fundacja Między Nami w Krężnicy Jarej</w:t>
      </w:r>
      <w:r w:rsidR="00C062C5">
        <w:t>.</w:t>
      </w:r>
    </w:p>
    <w:p w14:paraId="16480695" w14:textId="77777777" w:rsidR="008975E3" w:rsidRPr="00C062C5" w:rsidRDefault="00BF4497" w:rsidP="00C062C5">
      <w:r w:rsidRPr="00C062C5">
        <w:t>Proponowany sposób przekazania społeczności rejonu informacji o działaniu priorytetowym.</w:t>
      </w:r>
      <w:bookmarkStart w:id="0" w:name="_Hlk168852670"/>
    </w:p>
    <w:p w14:paraId="22DB0192" w14:textId="77777777" w:rsidR="008975E3" w:rsidRPr="00C062C5" w:rsidRDefault="00BF4497" w:rsidP="00C062C5">
      <w:r w:rsidRPr="00C062C5">
        <w:t>Informowanie mieszkańców podczas obchodu.</w:t>
      </w:r>
    </w:p>
    <w:p w14:paraId="7C944FF3" w14:textId="2E72CC55" w:rsidR="008975E3" w:rsidRPr="00C062C5" w:rsidRDefault="00BF4497" w:rsidP="00C062C5">
      <w:r w:rsidRPr="00C062C5">
        <w:t>Informowanie podczas prowadzonych zorganizowanych spotkań z mieszkańcami.</w:t>
      </w:r>
    </w:p>
    <w:p w14:paraId="0E1212FB" w14:textId="05159CD8" w:rsidR="00BF4497" w:rsidRPr="00C062C5" w:rsidRDefault="00BF4497" w:rsidP="00C062C5">
      <w:r w:rsidRPr="00C062C5">
        <w:t>Zamieszczenie informacji na stronie internetowej Komendy Miejskiej Policji w Lublinie.</w:t>
      </w:r>
      <w:bookmarkEnd w:id="0"/>
    </w:p>
    <w:p w14:paraId="6C7D0662" w14:textId="1FF84CFB" w:rsidR="00F72C1E" w:rsidRPr="00C062C5" w:rsidRDefault="008975E3" w:rsidP="00C062C5">
      <w:r w:rsidRPr="00C062C5">
        <w:lastRenderedPageBreak/>
        <w:t>młodszy aspirant Katarzyna Lewandowska</w:t>
      </w:r>
    </w:p>
    <w:sectPr w:rsidR="00F72C1E" w:rsidRPr="00C0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9E21F6"/>
    <w:multiLevelType w:val="multilevel"/>
    <w:tmpl w:val="19C85C9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b w:val="0"/>
      </w:rPr>
    </w:lvl>
  </w:abstractNum>
  <w:abstractNum w:abstractNumId="3" w15:restartNumberingAfterBreak="0">
    <w:nsid w:val="37435043"/>
    <w:multiLevelType w:val="multilevel"/>
    <w:tmpl w:val="0240A36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color w:val="000000"/>
        <w:sz w:val="24"/>
      </w:rPr>
    </w:lvl>
  </w:abstractNum>
  <w:abstractNum w:abstractNumId="4" w15:restartNumberingAfterBreak="0">
    <w:nsid w:val="410C2988"/>
    <w:multiLevelType w:val="multilevel"/>
    <w:tmpl w:val="6CD46390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b w:val="0"/>
      </w:rPr>
    </w:lvl>
  </w:abstractNum>
  <w:abstractNum w:abstractNumId="5" w15:restartNumberingAfterBreak="0">
    <w:nsid w:val="6F4868B5"/>
    <w:multiLevelType w:val="multilevel"/>
    <w:tmpl w:val="0ED0995A"/>
    <w:lvl w:ilvl="0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7E7367FB"/>
    <w:multiLevelType w:val="multilevel"/>
    <w:tmpl w:val="0ED0995A"/>
    <w:lvl w:ilvl="0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1857422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3461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2919266">
    <w:abstractNumId w:val="0"/>
    <w:lvlOverride w:ilvl="0">
      <w:startOverride w:val="4"/>
    </w:lvlOverride>
  </w:num>
  <w:num w:numId="4" w16cid:durableId="147432798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39840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948124">
    <w:abstractNumId w:val="6"/>
  </w:num>
  <w:num w:numId="7" w16cid:durableId="944389916">
    <w:abstractNumId w:val="4"/>
  </w:num>
  <w:num w:numId="8" w16cid:durableId="156802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2"/>
    <w:rsid w:val="002B2797"/>
    <w:rsid w:val="002C39C4"/>
    <w:rsid w:val="006A03B2"/>
    <w:rsid w:val="00743163"/>
    <w:rsid w:val="008975E3"/>
    <w:rsid w:val="00BF4497"/>
    <w:rsid w:val="00C062C5"/>
    <w:rsid w:val="00DB7845"/>
    <w:rsid w:val="00E003F6"/>
    <w:rsid w:val="00E41388"/>
    <w:rsid w:val="00E6350F"/>
    <w:rsid w:val="00F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BEB7"/>
  <w15:chartTrackingRefBased/>
  <w15:docId w15:val="{C40F856F-4E69-4475-8BEE-6D0FD34A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497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F4497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BF4497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  <w14:ligatures w14:val="none"/>
    </w:rPr>
  </w:style>
  <w:style w:type="paragraph" w:customStyle="1" w:styleId="Domylnie">
    <w:name w:val="Domyślnie"/>
    <w:rsid w:val="00BF4497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qFormat/>
    <w:rsid w:val="00BF4497"/>
    <w:pPr>
      <w:suppressAutoHyphens/>
      <w:spacing w:after="200" w:line="276" w:lineRule="auto"/>
      <w:ind w:left="720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Kieraga</dc:creator>
  <cp:keywords/>
  <dc:description/>
  <cp:lastModifiedBy>LUPolicjaSODE01</cp:lastModifiedBy>
  <cp:revision>6</cp:revision>
  <dcterms:created xsi:type="dcterms:W3CDTF">2024-06-13T08:20:00Z</dcterms:created>
  <dcterms:modified xsi:type="dcterms:W3CDTF">2024-07-01T07:47:00Z</dcterms:modified>
</cp:coreProperties>
</file>