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FDF" w14:textId="5FDD3040" w:rsidR="00473CB0" w:rsidRPr="00216A4F" w:rsidRDefault="00473CB0" w:rsidP="00216A4F">
      <w:r w:rsidRPr="00216A4F">
        <w:t>Informacja dotycząca realizacji planu działania priorytetowego dla rejonu n</w:t>
      </w:r>
      <w:r w:rsidR="00216A4F">
        <w:t>umer</w:t>
      </w:r>
      <w:r w:rsidRPr="00216A4F">
        <w:t xml:space="preserve"> 12</w:t>
      </w:r>
      <w:r w:rsidR="00216A4F">
        <w:t xml:space="preserve"> </w:t>
      </w:r>
      <w:r w:rsidRPr="00216A4F">
        <w:t>na okres od 01.07.202</w:t>
      </w:r>
      <w:r w:rsidR="00193CA5" w:rsidRPr="00216A4F">
        <w:t>5</w:t>
      </w:r>
      <w:r w:rsidRPr="00216A4F">
        <w:t xml:space="preserve"> r</w:t>
      </w:r>
      <w:r w:rsidR="00216A4F">
        <w:t>oku</w:t>
      </w:r>
      <w:r w:rsidRPr="00216A4F">
        <w:t xml:space="preserve"> do 31.12.202</w:t>
      </w:r>
      <w:r w:rsidR="00193CA5" w:rsidRPr="00216A4F">
        <w:t>5</w:t>
      </w:r>
      <w:r w:rsidRPr="00216A4F">
        <w:t xml:space="preserve"> r</w:t>
      </w:r>
      <w:r w:rsidR="00216A4F">
        <w:t>oku.</w:t>
      </w:r>
    </w:p>
    <w:p w14:paraId="7A45E7BE" w14:textId="77777777" w:rsidR="00473CB0" w:rsidRPr="00216A4F" w:rsidRDefault="00473CB0" w:rsidP="00216A4F">
      <w:r w:rsidRPr="00216A4F">
        <w:t>Charakterystyka zdiagnozowanego zagrożenia w rejonie służbowym.</w:t>
      </w:r>
    </w:p>
    <w:p w14:paraId="1789AB3C" w14:textId="4502A009" w:rsidR="00473CB0" w:rsidRPr="00216A4F" w:rsidRDefault="003026B8" w:rsidP="00216A4F">
      <w:r w:rsidRPr="00216A4F">
        <w:t>Na podstawie sporządzonej analizy stanu bezpieczeństwa, informacji przekazanych przez mieszkańców oraz danych zawartych w aplikacji Krajowa Mapa Zagrożeń Bezpieczeństwa, w rejonie służbowym n</w:t>
      </w:r>
      <w:r w:rsidR="00216A4F">
        <w:t>umer</w:t>
      </w:r>
      <w:r w:rsidRPr="00216A4F">
        <w:t xml:space="preserve"> 12 zdiag</w:t>
      </w:r>
      <w:r w:rsidR="00B90513" w:rsidRPr="00216A4F">
        <w:t>nozowano zagrożenie związane z nieprawidłowym parkowaniem</w:t>
      </w:r>
      <w:r w:rsidR="00216A4F">
        <w:t xml:space="preserve"> </w:t>
      </w:r>
      <w:r w:rsidRPr="00216A4F">
        <w:t xml:space="preserve">w rejonie ulicy </w:t>
      </w:r>
      <w:r w:rsidR="00B90513" w:rsidRPr="00216A4F">
        <w:t>Nowy Świat 5A</w:t>
      </w:r>
      <w:r w:rsidRPr="00216A4F">
        <w:t xml:space="preserve"> w Lublinie we wszystkie dni </w:t>
      </w:r>
      <w:r w:rsidR="00201A60" w:rsidRPr="00216A4F">
        <w:t>tygodnia</w:t>
      </w:r>
      <w:r w:rsidR="003220CE" w:rsidRPr="00216A4F">
        <w:t xml:space="preserve">, w godzinach </w:t>
      </w:r>
      <w:r w:rsidR="00193CA5" w:rsidRPr="00216A4F">
        <w:t>od 16:00 do 20</w:t>
      </w:r>
      <w:r w:rsidRPr="00216A4F">
        <w:t xml:space="preserve">:00. </w:t>
      </w:r>
    </w:p>
    <w:p w14:paraId="177AE0AF" w14:textId="77777777" w:rsidR="00473CB0" w:rsidRPr="00216A4F" w:rsidRDefault="00473CB0" w:rsidP="00216A4F">
      <w:r w:rsidRPr="00216A4F">
        <w:t>Zakładany cel do osiągnięcia.</w:t>
      </w:r>
    </w:p>
    <w:p w14:paraId="097C57E5" w14:textId="7D967CD5" w:rsidR="00473CB0" w:rsidRPr="00216A4F" w:rsidRDefault="00473CB0" w:rsidP="00216A4F">
      <w:r w:rsidRPr="00216A4F">
        <w:t>Włączenie lokalnej społeczności w aktywne współdziałanie na rzecz bezpieczeństwa poprzez przeprowadzenie spotkań z mieszkańcami ul</w:t>
      </w:r>
      <w:r w:rsidR="00216A4F">
        <w:t>icy</w:t>
      </w:r>
      <w:r w:rsidRPr="00216A4F">
        <w:t xml:space="preserve"> </w:t>
      </w:r>
      <w:r w:rsidR="00C328B9" w:rsidRPr="00216A4F">
        <w:t>Nowy Świat</w:t>
      </w:r>
      <w:r w:rsidRPr="00216A4F">
        <w:t xml:space="preserve"> w Lublinie oraz ograniczenie o 50 </w:t>
      </w:r>
      <w:r w:rsidR="00216A4F">
        <w:t>procent</w:t>
      </w:r>
      <w:r w:rsidRPr="00216A4F">
        <w:t xml:space="preserve"> występowania </w:t>
      </w:r>
      <w:r w:rsidR="004E1B32" w:rsidRPr="00216A4F">
        <w:t>nieprawidłowego parkowania</w:t>
      </w:r>
      <w:r w:rsidR="003026B8" w:rsidRPr="00216A4F">
        <w:t xml:space="preserve"> </w:t>
      </w:r>
      <w:r w:rsidR="004E1B32" w:rsidRPr="00216A4F">
        <w:t xml:space="preserve">w rejonie ulicy Nowy Świat 5A w Lublinie </w:t>
      </w:r>
      <w:r w:rsidR="003026B8" w:rsidRPr="00216A4F">
        <w:t>poprzez częste kontrole zagrożonego rejonu.</w:t>
      </w:r>
      <w:r w:rsidRPr="00216A4F">
        <w:t xml:space="preserve"> </w:t>
      </w:r>
      <w:r w:rsidR="006E1E33" w:rsidRPr="00216A4F">
        <w:t>Ocena realizacji Planu Działania Priorytetowego zostanie dokonana poprzez analizę ilości zdarzeń przestępstw, wykroczeń, interwencji zaistniałych w podanym rejonie w okresie objętym planem w stosunku do półrocza poprzedzającego wdrożenie planu.</w:t>
      </w:r>
    </w:p>
    <w:p w14:paraId="02449961" w14:textId="77777777" w:rsidR="00473CB0" w:rsidRPr="00216A4F" w:rsidRDefault="00473CB0" w:rsidP="00216A4F">
      <w:r w:rsidRPr="00216A4F">
        <w:t>Proponowane działania wraz z terminami realizacji poszczególnych etapów/zadań.</w:t>
      </w:r>
    </w:p>
    <w:p w14:paraId="1CBCBFA9" w14:textId="113FE4ED" w:rsidR="00473CB0" w:rsidRPr="00216A4F" w:rsidRDefault="00473CB0" w:rsidP="00216A4F">
      <w:r w:rsidRPr="00216A4F">
        <w:t>W lipcu 202</w:t>
      </w:r>
      <w:r w:rsidR="00193CA5" w:rsidRPr="00216A4F">
        <w:t>5</w:t>
      </w:r>
      <w:r w:rsidRPr="00216A4F">
        <w:t xml:space="preserve"> roku</w:t>
      </w:r>
      <w:r w:rsidR="007D3EFE" w:rsidRPr="00216A4F">
        <w:t>,</w:t>
      </w:r>
      <w:r w:rsidRPr="00216A4F">
        <w:t xml:space="preserve"> </w:t>
      </w:r>
      <w:r w:rsidR="007D3EFE" w:rsidRPr="00216A4F">
        <w:t>skierowanie pisma</w:t>
      </w:r>
      <w:r w:rsidRPr="00216A4F">
        <w:t xml:space="preserve"> do Straży Miejskiej Miasta Lublin</w:t>
      </w:r>
      <w:r w:rsidR="007D3EFE" w:rsidRPr="00216A4F">
        <w:t>,</w:t>
      </w:r>
      <w:r w:rsidRPr="00216A4F">
        <w:t xml:space="preserve"> z prośbą o włączenie się w </w:t>
      </w:r>
      <w:r w:rsidR="007D3EFE" w:rsidRPr="00216A4F">
        <w:t>podejmowane działania prewencyjne oraz nawiązanie kontaktu celem uzgodnienia zadań i terminu ich realizacji.</w:t>
      </w:r>
    </w:p>
    <w:p w14:paraId="10116A53" w14:textId="082CF8F0" w:rsidR="00473CB0" w:rsidRPr="00216A4F" w:rsidRDefault="00473CB0" w:rsidP="00216A4F">
      <w:r w:rsidRPr="00216A4F">
        <w:t xml:space="preserve">W </w:t>
      </w:r>
      <w:r w:rsidR="007D3EFE" w:rsidRPr="00216A4F">
        <w:t>sierpniu</w:t>
      </w:r>
      <w:r w:rsidRPr="00216A4F">
        <w:t xml:space="preserve"> 202</w:t>
      </w:r>
      <w:r w:rsidR="00193CA5" w:rsidRPr="00216A4F">
        <w:t>5</w:t>
      </w:r>
      <w:r w:rsidRPr="00216A4F">
        <w:t xml:space="preserve"> roku</w:t>
      </w:r>
      <w:r w:rsidR="007D3EFE" w:rsidRPr="00216A4F">
        <w:t>,</w:t>
      </w:r>
      <w:r w:rsidRPr="00216A4F">
        <w:t xml:space="preserve"> nawiązanie kontaktu z Radą Dzielnicy </w:t>
      </w:r>
      <w:r w:rsidR="003220CE" w:rsidRPr="00216A4F">
        <w:t xml:space="preserve">oraz Zarządcami Wspólnot Mieszkaniowych </w:t>
      </w:r>
      <w:r w:rsidRPr="00216A4F">
        <w:t>celem uzyskania pomocy w organ</w:t>
      </w:r>
      <w:r w:rsidR="007D3EFE" w:rsidRPr="00216A4F">
        <w:t>izowaniu spotkań i przekazywaniu</w:t>
      </w:r>
      <w:r w:rsidRPr="00216A4F">
        <w:t xml:space="preserve"> informacji mieszkańcom.</w:t>
      </w:r>
    </w:p>
    <w:p w14:paraId="4024439B" w14:textId="5B3E2127" w:rsidR="003220CE" w:rsidRPr="00216A4F" w:rsidRDefault="003220CE" w:rsidP="00216A4F">
      <w:r w:rsidRPr="00216A4F">
        <w:t>Przez cały okres obowiązywania planu działania priorytetowego, reagowanie przez funkcjonariuszy Policji i Straży Miejskiej Miasta Lublin, podczas pełnionej służby patrolowej i obchodowej na ujawnione czyny zabronione i stosowanie przewidzianych prawem środków.</w:t>
      </w:r>
    </w:p>
    <w:p w14:paraId="4A42629B" w14:textId="0D7910DB" w:rsidR="00473CB0" w:rsidRPr="00216A4F" w:rsidRDefault="00473CB0" w:rsidP="00216A4F">
      <w:r w:rsidRPr="00216A4F">
        <w:t>Przez cały okres trwania planu działania priorytetowego prowadzenie spotkań z mieszkańcami</w:t>
      </w:r>
      <w:r w:rsidR="00B13894" w:rsidRPr="00216A4F">
        <w:t xml:space="preserve"> ulicy Nowy Świat</w:t>
      </w:r>
      <w:r w:rsidR="003220CE" w:rsidRPr="00216A4F">
        <w:t xml:space="preserve"> na temat zagrożeń</w:t>
      </w:r>
      <w:r w:rsidRPr="00216A4F">
        <w:t xml:space="preserve"> oraz podejmowania czynności prawnych w przypadku stwierdzenia naruszenia porządku publicznego.</w:t>
      </w:r>
    </w:p>
    <w:p w14:paraId="4D854C4D" w14:textId="78884F09" w:rsidR="00473CB0" w:rsidRPr="00216A4F" w:rsidRDefault="00473CB0" w:rsidP="00216A4F">
      <w:r w:rsidRPr="00216A4F">
        <w:t>Podmioty współpracujące w realizacji działania priorytetowego, wraz ze wskazaniem planowanych przez nie do realizacji zadań:</w:t>
      </w:r>
    </w:p>
    <w:p w14:paraId="0DCD0A88" w14:textId="485CDED6" w:rsidR="00473CB0" w:rsidRPr="00216A4F" w:rsidRDefault="00473CB0" w:rsidP="00216A4F">
      <w:r w:rsidRPr="00216A4F">
        <w:t xml:space="preserve">Straż Miejska Miasta Lublin - kontrole rejonu </w:t>
      </w:r>
      <w:r w:rsidR="00201A60" w:rsidRPr="00216A4F">
        <w:t>ulicy Nowy Świat</w:t>
      </w:r>
      <w:r w:rsidRPr="00216A4F">
        <w:t xml:space="preserve">, </w:t>
      </w:r>
      <w:r w:rsidR="00201A60" w:rsidRPr="00216A4F">
        <w:t>stosowanie represji wobec sprawców wykroczeń społecznie uciążliwych.</w:t>
      </w:r>
    </w:p>
    <w:p w14:paraId="0A2B1D8E" w14:textId="5FC0B9D0" w:rsidR="00473CB0" w:rsidRPr="00216A4F" w:rsidRDefault="00473CB0" w:rsidP="00216A4F">
      <w:r w:rsidRPr="00216A4F">
        <w:t>Rada Dzielnicy</w:t>
      </w:r>
      <w:r w:rsidR="003220CE" w:rsidRPr="00216A4F">
        <w:t xml:space="preserve"> oraz Zarządcy Wspólnot Mieszkaniowych</w:t>
      </w:r>
      <w:r w:rsidRPr="00216A4F">
        <w:t xml:space="preserve"> – przekazanie właściwych informacji mieszkańcom oraz pomoc w organizowaniu spotkań z mieszkańcami.</w:t>
      </w:r>
    </w:p>
    <w:p w14:paraId="75762546" w14:textId="65F9B339" w:rsidR="00473CB0" w:rsidRPr="00216A4F" w:rsidRDefault="00473CB0" w:rsidP="00216A4F">
      <w:r w:rsidRPr="00216A4F">
        <w:t>Proponowany sposób przekazania społeczności rejonu informacji o działaniu priorytetowym.</w:t>
      </w:r>
    </w:p>
    <w:p w14:paraId="5080E830" w14:textId="2DDD9C4C" w:rsidR="00201A60" w:rsidRPr="00216A4F" w:rsidRDefault="00473CB0" w:rsidP="00216A4F">
      <w:r w:rsidRPr="00216A4F">
        <w:t>Informowanie mieszkańców podczas obchodu</w:t>
      </w:r>
      <w:r w:rsidR="00E56895" w:rsidRPr="00216A4F">
        <w:t>.</w:t>
      </w:r>
    </w:p>
    <w:p w14:paraId="7C5859B8" w14:textId="124BB1A3" w:rsidR="00473CB0" w:rsidRPr="00216A4F" w:rsidRDefault="00201A60" w:rsidP="00216A4F">
      <w:r w:rsidRPr="00216A4F">
        <w:t xml:space="preserve">Informowanie mieszkańców podczas </w:t>
      </w:r>
      <w:r w:rsidR="00E56895" w:rsidRPr="00216A4F">
        <w:t xml:space="preserve">przyjęć interesantów </w:t>
      </w:r>
      <w:r w:rsidRPr="00216A4F">
        <w:t>w Komisariacie Policji</w:t>
      </w:r>
      <w:r w:rsidR="000360AB" w:rsidRPr="00216A4F">
        <w:t xml:space="preserve"> </w:t>
      </w:r>
      <w:r w:rsidR="00216A4F">
        <w:t xml:space="preserve">3 </w:t>
      </w:r>
      <w:r w:rsidR="00E56895" w:rsidRPr="00216A4F">
        <w:t>w Lublinie</w:t>
      </w:r>
      <w:r w:rsidR="003220CE" w:rsidRPr="00216A4F">
        <w:t xml:space="preserve"> oraz podczas zorganizowanych spotkań.</w:t>
      </w:r>
    </w:p>
    <w:p w14:paraId="581E456C" w14:textId="56DB27E7" w:rsidR="00473CB0" w:rsidRPr="00216A4F" w:rsidRDefault="00473CB0" w:rsidP="00216A4F">
      <w:r w:rsidRPr="00216A4F">
        <w:t>Umieszczenie informacji na stronie internetowej Komendy Miejskiej Policji w Lublinie.</w:t>
      </w:r>
    </w:p>
    <w:p w14:paraId="1C5A3666" w14:textId="77777777" w:rsidR="00473CB0" w:rsidRPr="00216A4F" w:rsidRDefault="009D7084" w:rsidP="00216A4F">
      <w:r w:rsidRPr="00216A4F">
        <w:lastRenderedPageBreak/>
        <w:t>starszy sierżant</w:t>
      </w:r>
      <w:r w:rsidR="00E56895" w:rsidRPr="00216A4F">
        <w:t xml:space="preserve"> Sławomir Mazur</w:t>
      </w:r>
    </w:p>
    <w:sectPr w:rsidR="00473CB0" w:rsidRPr="0021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390D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0E3A15"/>
    <w:multiLevelType w:val="hybridMultilevel"/>
    <w:tmpl w:val="384E8FFE"/>
    <w:lvl w:ilvl="0" w:tplc="7E4ED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A17E83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3C2070A"/>
    <w:multiLevelType w:val="hybridMultilevel"/>
    <w:tmpl w:val="82C0953A"/>
    <w:lvl w:ilvl="0" w:tplc="936284B4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168D4"/>
    <w:multiLevelType w:val="hybridMultilevel"/>
    <w:tmpl w:val="29424D6C"/>
    <w:lvl w:ilvl="0" w:tplc="940E563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65E"/>
    <w:multiLevelType w:val="hybridMultilevel"/>
    <w:tmpl w:val="5FA22198"/>
    <w:lvl w:ilvl="0" w:tplc="4C2454D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F5F24"/>
    <w:multiLevelType w:val="hybridMultilevel"/>
    <w:tmpl w:val="3CAE47CA"/>
    <w:lvl w:ilvl="0" w:tplc="A5DED058">
      <w:start w:val="1"/>
      <w:numFmt w:val="decimal"/>
      <w:lvlText w:val="4.%1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156341100">
    <w:abstractNumId w:val="0"/>
  </w:num>
  <w:num w:numId="2" w16cid:durableId="524904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84017">
    <w:abstractNumId w:val="6"/>
  </w:num>
  <w:num w:numId="4" w16cid:durableId="874654627">
    <w:abstractNumId w:val="4"/>
  </w:num>
  <w:num w:numId="5" w16cid:durableId="661783961">
    <w:abstractNumId w:val="1"/>
  </w:num>
  <w:num w:numId="6" w16cid:durableId="2008820433">
    <w:abstractNumId w:val="4"/>
  </w:num>
  <w:num w:numId="7" w16cid:durableId="1787384252">
    <w:abstractNumId w:val="3"/>
  </w:num>
  <w:num w:numId="8" w16cid:durableId="824707668">
    <w:abstractNumId w:val="5"/>
  </w:num>
  <w:num w:numId="9" w16cid:durableId="83468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B0"/>
    <w:rsid w:val="000360AB"/>
    <w:rsid w:val="00193CA5"/>
    <w:rsid w:val="00201A60"/>
    <w:rsid w:val="00216A4F"/>
    <w:rsid w:val="003026B8"/>
    <w:rsid w:val="00320D04"/>
    <w:rsid w:val="003220CE"/>
    <w:rsid w:val="00473CB0"/>
    <w:rsid w:val="004E1B32"/>
    <w:rsid w:val="00520956"/>
    <w:rsid w:val="00690899"/>
    <w:rsid w:val="006942A9"/>
    <w:rsid w:val="006B0D62"/>
    <w:rsid w:val="006E1E33"/>
    <w:rsid w:val="00734F08"/>
    <w:rsid w:val="007D3EFE"/>
    <w:rsid w:val="007E1FFF"/>
    <w:rsid w:val="008400DC"/>
    <w:rsid w:val="009D7084"/>
    <w:rsid w:val="00B13894"/>
    <w:rsid w:val="00B90513"/>
    <w:rsid w:val="00C328B9"/>
    <w:rsid w:val="00C33622"/>
    <w:rsid w:val="00E56895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2E5"/>
  <w15:chartTrackingRefBased/>
  <w15:docId w15:val="{A193457E-D837-4AAC-B3C3-212E83C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B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3CB0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473CB0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473CB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Marek</dc:creator>
  <cp:keywords/>
  <dc:description/>
  <cp:lastModifiedBy>Dominik Krawczyk</cp:lastModifiedBy>
  <cp:revision>5</cp:revision>
  <dcterms:created xsi:type="dcterms:W3CDTF">2025-06-05T06:03:00Z</dcterms:created>
  <dcterms:modified xsi:type="dcterms:W3CDTF">2025-06-10T10:46:00Z</dcterms:modified>
</cp:coreProperties>
</file>