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537D" w14:textId="061F860C" w:rsidR="00F33706" w:rsidRPr="001B0149" w:rsidRDefault="00F33706" w:rsidP="001B0149">
      <w:pPr>
        <w:rPr>
          <w:rFonts w:eastAsia="Times New Roman"/>
        </w:rPr>
      </w:pPr>
      <w:r w:rsidRPr="001B0149">
        <w:rPr>
          <w:rFonts w:eastAsia="Times New Roman"/>
        </w:rPr>
        <w:t>Informacja dotycząca realizacji planu</w:t>
      </w:r>
      <w:r w:rsidR="00AD53A2" w:rsidRPr="001B0149">
        <w:rPr>
          <w:rFonts w:eastAsia="Times New Roman"/>
        </w:rPr>
        <w:t xml:space="preserve"> </w:t>
      </w:r>
      <w:r w:rsidRPr="001B0149">
        <w:rPr>
          <w:rFonts w:eastAsia="Times New Roman"/>
        </w:rPr>
        <w:t xml:space="preserve">działania priorytetowego dla rejonu numer </w:t>
      </w:r>
      <w:r w:rsidR="002A295F" w:rsidRPr="001B0149">
        <w:rPr>
          <w:rFonts w:eastAsia="Times New Roman"/>
        </w:rPr>
        <w:t>6</w:t>
      </w:r>
      <w:r w:rsidR="008E6127" w:rsidRPr="001B0149">
        <w:rPr>
          <w:rFonts w:eastAsia="Times New Roman"/>
        </w:rPr>
        <w:t>na</w:t>
      </w:r>
      <w:r w:rsidRPr="001B0149">
        <w:rPr>
          <w:rFonts w:eastAsia="Times New Roman"/>
        </w:rPr>
        <w:t xml:space="preserve"> okres od </w:t>
      </w:r>
      <w:r w:rsidR="00E36C41" w:rsidRPr="001B0149">
        <w:rPr>
          <w:rFonts w:eastAsia="Times New Roman"/>
        </w:rPr>
        <w:t>0</w:t>
      </w:r>
      <w:r w:rsidR="005369F1" w:rsidRPr="001B0149">
        <w:rPr>
          <w:rFonts w:eastAsia="Times New Roman"/>
        </w:rPr>
        <w:t>1.07</w:t>
      </w:r>
      <w:r w:rsidRPr="001B0149">
        <w:rPr>
          <w:rFonts w:eastAsia="Times New Roman"/>
        </w:rPr>
        <w:t>.202</w:t>
      </w:r>
      <w:r w:rsidR="00E36C41" w:rsidRPr="001B0149">
        <w:rPr>
          <w:rFonts w:eastAsia="Times New Roman"/>
        </w:rPr>
        <w:t>6</w:t>
      </w:r>
      <w:r w:rsidRPr="001B0149">
        <w:rPr>
          <w:rFonts w:eastAsia="Times New Roman"/>
        </w:rPr>
        <w:t xml:space="preserve"> r</w:t>
      </w:r>
      <w:r w:rsidR="00AD53A2" w:rsidRPr="001B0149">
        <w:rPr>
          <w:rFonts w:eastAsia="Times New Roman"/>
        </w:rPr>
        <w:t>.</w:t>
      </w:r>
      <w:r w:rsidRPr="001B0149">
        <w:rPr>
          <w:rFonts w:eastAsia="Times New Roman"/>
        </w:rPr>
        <w:t xml:space="preserve"> do </w:t>
      </w:r>
      <w:r w:rsidR="00E36C41" w:rsidRPr="001B0149">
        <w:rPr>
          <w:rFonts w:eastAsia="Times New Roman"/>
        </w:rPr>
        <w:t>3</w:t>
      </w:r>
      <w:r w:rsidR="00161E0C" w:rsidRPr="001B0149">
        <w:rPr>
          <w:rFonts w:eastAsia="Times New Roman"/>
        </w:rPr>
        <w:t>1.12</w:t>
      </w:r>
      <w:r w:rsidRPr="001B0149">
        <w:rPr>
          <w:rFonts w:eastAsia="Times New Roman"/>
        </w:rPr>
        <w:t>.202</w:t>
      </w:r>
      <w:r w:rsidR="00E36C41" w:rsidRPr="001B0149">
        <w:rPr>
          <w:rFonts w:eastAsia="Times New Roman"/>
        </w:rPr>
        <w:t>6</w:t>
      </w:r>
      <w:r w:rsidRPr="001B0149">
        <w:rPr>
          <w:rFonts w:eastAsia="Times New Roman"/>
        </w:rPr>
        <w:t xml:space="preserve"> r</w:t>
      </w:r>
      <w:r w:rsidR="00AD53A2" w:rsidRPr="001B0149">
        <w:rPr>
          <w:rFonts w:eastAsia="Times New Roman"/>
        </w:rPr>
        <w:t>.</w:t>
      </w:r>
    </w:p>
    <w:p w14:paraId="6AD96223" w14:textId="02663E2C" w:rsidR="00E36C41" w:rsidRPr="001B0149" w:rsidRDefault="00E36C41" w:rsidP="001B0149">
      <w:pPr>
        <w:rPr>
          <w:kern w:val="2"/>
        </w:rPr>
      </w:pPr>
      <w:r w:rsidRPr="001B0149">
        <w:rPr>
          <w:kern w:val="2"/>
        </w:rPr>
        <w:t>Charakterystyka zdiagnozowanego zagrożenia w rejonie służbowym.</w:t>
      </w:r>
    </w:p>
    <w:p w14:paraId="7945DFB8" w14:textId="6379B307" w:rsidR="00AF3DDC" w:rsidRPr="001B0149" w:rsidRDefault="00EE6525" w:rsidP="001B0149">
      <w:pPr>
        <w:rPr>
          <w:iCs/>
        </w:rPr>
      </w:pPr>
      <w:r w:rsidRPr="001B0149">
        <w:rPr>
          <w:iCs/>
        </w:rPr>
        <w:t>W rejonie służbowym nr 6, w którego skład wchodzi między innymi miejscowość Niedrzwica Duża, zdiagnozowano problem polegający na nieprawidłowym parkowaniu pojazdów w rejonie Szkoły Podstawowej im. Bohaterów 7. Kołobrzeskiego Pułku Piechoty w Niedrzwicy Dużej, zlokalizowanej przy ul. Lubelskiej 21A. Do opisanych sytuacji dochodzi głównie w dni nauki szkolnej, w godzinach porannych oraz popołudniowych, kiedy rodzice i opiekunowie dowożą dzieci na zajęcia oraz odbierają je po ich zakończeniu. Zjawisko to zostało zdiagnozowane na podstawie informacji posiadanych przez dzielnicowego oraz zgłoszeń dokonywanych za pośrednictwem Krajowej Mapy Zagrożeń Bezpieczeństwa. Skala zagrożenia uzasadnia podjęcie działań prewencyjnych. Przyczyną problemu jest zwiększone natężenie ruchu pojazdów w rejonie szkoły oraz niewłaściwe stosowanie się kierujących do obowiązujących przepisów dotyczących zatrzymywania i postoju pojazdów</w:t>
      </w:r>
      <w:r w:rsidR="00E03CEC" w:rsidRPr="001B0149">
        <w:rPr>
          <w:iCs/>
        </w:rPr>
        <w:t xml:space="preserve">. </w:t>
      </w:r>
    </w:p>
    <w:p w14:paraId="3C52E83D" w14:textId="276BE039" w:rsidR="00E36C41" w:rsidRPr="001B0149" w:rsidRDefault="00E36C41" w:rsidP="001B0149">
      <w:pPr>
        <w:rPr>
          <w:kern w:val="2"/>
        </w:rPr>
      </w:pPr>
      <w:r w:rsidRPr="001B0149">
        <w:rPr>
          <w:kern w:val="2"/>
        </w:rPr>
        <w:t>Zakładany cel do osiągnięcia.</w:t>
      </w:r>
    </w:p>
    <w:p w14:paraId="4DEDC4FA" w14:textId="659D076E" w:rsidR="00E36C41" w:rsidRPr="001B0149" w:rsidRDefault="00E36C41" w:rsidP="001B0149">
      <w:pPr>
        <w:rPr>
          <w:iCs/>
        </w:rPr>
      </w:pPr>
      <w:r w:rsidRPr="001B0149">
        <w:rPr>
          <w:iCs/>
        </w:rPr>
        <w:t>Zwiększenie bezpieczeństwa</w:t>
      </w:r>
      <w:r w:rsidR="00E03CEC" w:rsidRPr="001B0149">
        <w:rPr>
          <w:iCs/>
        </w:rPr>
        <w:t xml:space="preserve"> </w:t>
      </w:r>
      <w:r w:rsidRPr="001B0149">
        <w:rPr>
          <w:iCs/>
        </w:rPr>
        <w:t xml:space="preserve">w rejonie Szkoły </w:t>
      </w:r>
      <w:r w:rsidR="00E03CEC" w:rsidRPr="001B0149">
        <w:rPr>
          <w:iCs/>
        </w:rPr>
        <w:t xml:space="preserve"> </w:t>
      </w:r>
      <w:r w:rsidRPr="001B0149">
        <w:rPr>
          <w:iCs/>
        </w:rPr>
        <w:t xml:space="preserve">Podstawowej w </w:t>
      </w:r>
      <w:r w:rsidR="00161E0C" w:rsidRPr="001B0149">
        <w:rPr>
          <w:iCs/>
        </w:rPr>
        <w:t>Niedrzwicy Dużej</w:t>
      </w:r>
      <w:r w:rsidR="00E03CEC" w:rsidRPr="001B0149">
        <w:rPr>
          <w:iCs/>
        </w:rPr>
        <w:t xml:space="preserve"> oraz wyeliminowanie naruszeń przepisów w zakresie ruchu drogowego</w:t>
      </w:r>
      <w:r w:rsidR="00161E0C" w:rsidRPr="001B0149">
        <w:rPr>
          <w:iCs/>
        </w:rPr>
        <w:t xml:space="preserve">. </w:t>
      </w:r>
    </w:p>
    <w:p w14:paraId="6A285C82" w14:textId="7085B410" w:rsidR="00E36C41" w:rsidRPr="001B0149" w:rsidRDefault="00E36C41" w:rsidP="001B0149">
      <w:pPr>
        <w:rPr>
          <w:kern w:val="2"/>
        </w:rPr>
      </w:pPr>
      <w:r w:rsidRPr="001B0149">
        <w:rPr>
          <w:kern w:val="2"/>
        </w:rPr>
        <w:t>Proponowane działania wraz z terminami realizacji poszczególnych etapów/zadań.</w:t>
      </w:r>
      <w:r w:rsidR="00B04B2F" w:rsidRPr="001B0149">
        <w:rPr>
          <w:kern w:val="2"/>
        </w:rPr>
        <w:t xml:space="preserve"> </w:t>
      </w:r>
    </w:p>
    <w:p w14:paraId="10D0C38B" w14:textId="5459B3FC" w:rsidR="00B04B2F" w:rsidRPr="001B0149" w:rsidRDefault="00B04B2F" w:rsidP="001B0149">
      <w:pPr>
        <w:rPr>
          <w:iCs/>
          <w:lang w:eastAsia="zh-CN"/>
        </w:rPr>
      </w:pPr>
      <w:r w:rsidRPr="001B0149">
        <w:rPr>
          <w:iCs/>
          <w:lang w:eastAsia="zh-CN"/>
        </w:rPr>
        <w:t>We wrześniu 2026 roku spotkanie z Dyrekcją Szkoły Podstawowej w Niedrzwicy Dużej w celu omówienia problemu nieprawidłowego parkowania</w:t>
      </w:r>
      <w:r w:rsidR="00E16E9D" w:rsidRPr="001B0149">
        <w:rPr>
          <w:iCs/>
          <w:lang w:eastAsia="zh-CN"/>
        </w:rPr>
        <w:t xml:space="preserve"> w rejonie Szkoł</w:t>
      </w:r>
      <w:r w:rsidR="000E4C83" w:rsidRPr="001B0149">
        <w:rPr>
          <w:iCs/>
          <w:lang w:eastAsia="zh-CN"/>
        </w:rPr>
        <w:t xml:space="preserve">y. </w:t>
      </w:r>
    </w:p>
    <w:p w14:paraId="2971CC9B" w14:textId="105AB33A" w:rsidR="00E36C41" w:rsidRPr="001B0149" w:rsidRDefault="00B04B2F" w:rsidP="001B0149">
      <w:pPr>
        <w:rPr>
          <w:iCs/>
          <w:lang w:eastAsia="zh-CN"/>
        </w:rPr>
      </w:pPr>
      <w:r w:rsidRPr="001B0149">
        <w:rPr>
          <w:iCs/>
          <w:lang w:eastAsia="zh-CN"/>
        </w:rPr>
        <w:t xml:space="preserve">Przez cały rok szkolny organizowanie  </w:t>
      </w:r>
      <w:r w:rsidR="00733C85" w:rsidRPr="001B0149">
        <w:rPr>
          <w:iCs/>
          <w:lang w:eastAsia="zh-CN"/>
        </w:rPr>
        <w:t>s</w:t>
      </w:r>
      <w:r w:rsidR="00E36C41" w:rsidRPr="001B0149">
        <w:rPr>
          <w:iCs/>
          <w:lang w:eastAsia="zh-CN"/>
        </w:rPr>
        <w:t>potka</w:t>
      </w:r>
      <w:r w:rsidRPr="001B0149">
        <w:rPr>
          <w:iCs/>
          <w:lang w:eastAsia="zh-CN"/>
        </w:rPr>
        <w:t xml:space="preserve">ń i </w:t>
      </w:r>
      <w:r w:rsidR="00E36C41" w:rsidRPr="001B0149">
        <w:rPr>
          <w:iCs/>
          <w:lang w:eastAsia="zh-CN"/>
        </w:rPr>
        <w:t>rozmow</w:t>
      </w:r>
      <w:r w:rsidRPr="001B0149">
        <w:rPr>
          <w:iCs/>
          <w:lang w:eastAsia="zh-CN"/>
        </w:rPr>
        <w:t xml:space="preserve">y </w:t>
      </w:r>
      <w:r w:rsidR="00E36C41" w:rsidRPr="001B0149">
        <w:rPr>
          <w:iCs/>
          <w:lang w:eastAsia="zh-CN"/>
        </w:rPr>
        <w:t>z uczniami Szkoły Podstawowej</w:t>
      </w:r>
      <w:r w:rsidR="0066241A" w:rsidRPr="001B0149">
        <w:rPr>
          <w:iCs/>
          <w:lang w:eastAsia="zh-CN"/>
        </w:rPr>
        <w:t xml:space="preserve"> </w:t>
      </w:r>
      <w:r w:rsidR="00E16E9D" w:rsidRPr="001B0149">
        <w:rPr>
          <w:iCs/>
          <w:lang w:eastAsia="zh-CN"/>
        </w:rPr>
        <w:br/>
      </w:r>
      <w:r w:rsidR="0066241A" w:rsidRPr="001B0149">
        <w:rPr>
          <w:iCs/>
          <w:lang w:eastAsia="zh-CN"/>
        </w:rPr>
        <w:t xml:space="preserve">w Niedrzwicy </w:t>
      </w:r>
      <w:r w:rsidR="00733C85" w:rsidRPr="001B0149">
        <w:rPr>
          <w:iCs/>
          <w:lang w:eastAsia="zh-CN"/>
        </w:rPr>
        <w:t xml:space="preserve"> </w:t>
      </w:r>
      <w:r w:rsidR="0066241A" w:rsidRPr="001B0149">
        <w:rPr>
          <w:iCs/>
          <w:lang w:eastAsia="zh-CN"/>
        </w:rPr>
        <w:t>Dużej</w:t>
      </w:r>
      <w:r w:rsidRPr="001B0149">
        <w:rPr>
          <w:iCs/>
          <w:lang w:eastAsia="zh-CN"/>
        </w:rPr>
        <w:t xml:space="preserve"> </w:t>
      </w:r>
      <w:r w:rsidR="00E36C41" w:rsidRPr="001B0149">
        <w:rPr>
          <w:iCs/>
          <w:lang w:eastAsia="zh-CN"/>
        </w:rPr>
        <w:t>na</w:t>
      </w:r>
      <w:r w:rsidRPr="001B0149">
        <w:rPr>
          <w:iCs/>
          <w:lang w:eastAsia="zh-CN"/>
        </w:rPr>
        <w:t xml:space="preserve"> </w:t>
      </w:r>
      <w:r w:rsidR="00E36C41" w:rsidRPr="001B0149">
        <w:rPr>
          <w:iCs/>
          <w:lang w:eastAsia="zh-CN"/>
        </w:rPr>
        <w:t>temat</w:t>
      </w:r>
      <w:r w:rsidRPr="001B0149">
        <w:rPr>
          <w:iCs/>
          <w:lang w:eastAsia="zh-CN"/>
        </w:rPr>
        <w:t xml:space="preserve"> </w:t>
      </w:r>
      <w:r w:rsidR="00E36C41" w:rsidRPr="001B0149">
        <w:rPr>
          <w:iCs/>
          <w:lang w:eastAsia="zh-CN"/>
        </w:rPr>
        <w:t>ich bezpieczeństwa w drodze do szkoły.</w:t>
      </w:r>
    </w:p>
    <w:p w14:paraId="244B0CDF" w14:textId="029A6209" w:rsidR="00BC76CD" w:rsidRPr="001B0149" w:rsidRDefault="00BC76CD" w:rsidP="001B0149">
      <w:pPr>
        <w:rPr>
          <w:iCs/>
          <w:lang w:eastAsia="zh-CN"/>
        </w:rPr>
      </w:pPr>
      <w:r w:rsidRPr="001B0149">
        <w:rPr>
          <w:iCs/>
          <w:lang w:eastAsia="zh-CN"/>
        </w:rPr>
        <w:t>Przez cały rok szkolny przeprowadzanie  wzmożonych  kontroli prewencyjnych   w rejonie Szkoły Podstawowej w Niedrzwicy Dużej ul. Lubelska 21A.</w:t>
      </w:r>
    </w:p>
    <w:p w14:paraId="05C3DEAB" w14:textId="77AF9BF4" w:rsidR="00E03CEC" w:rsidRPr="001B0149" w:rsidRDefault="00B04B2F" w:rsidP="001B0149">
      <w:pPr>
        <w:rPr>
          <w:iCs/>
          <w:lang w:eastAsia="zh-CN"/>
        </w:rPr>
      </w:pPr>
      <w:r w:rsidRPr="001B0149">
        <w:rPr>
          <w:iCs/>
          <w:lang w:eastAsia="zh-CN"/>
        </w:rPr>
        <w:t>W listopadzie 2026 roku z</w:t>
      </w:r>
      <w:r w:rsidR="00E03CEC" w:rsidRPr="001B0149">
        <w:rPr>
          <w:iCs/>
          <w:lang w:eastAsia="zh-CN"/>
        </w:rPr>
        <w:t xml:space="preserve">organizowanie spotkań z nauczycielami i pedagogami ze Szkoły </w:t>
      </w:r>
      <w:r w:rsidRPr="001B0149">
        <w:rPr>
          <w:iCs/>
          <w:lang w:eastAsia="zh-CN"/>
        </w:rPr>
        <w:br/>
      </w:r>
      <w:r w:rsidR="00E03CEC" w:rsidRPr="001B0149">
        <w:rPr>
          <w:iCs/>
          <w:lang w:eastAsia="zh-CN"/>
        </w:rPr>
        <w:t>w celu</w:t>
      </w:r>
      <w:r w:rsidRPr="001B0149">
        <w:rPr>
          <w:iCs/>
          <w:lang w:eastAsia="zh-CN"/>
        </w:rPr>
        <w:t xml:space="preserve"> </w:t>
      </w:r>
      <w:r w:rsidR="00733C85" w:rsidRPr="001B0149">
        <w:rPr>
          <w:iCs/>
          <w:lang w:eastAsia="zh-CN"/>
        </w:rPr>
        <w:t>ich</w:t>
      </w:r>
      <w:r w:rsidRPr="001B0149">
        <w:rPr>
          <w:iCs/>
          <w:lang w:eastAsia="zh-CN"/>
        </w:rPr>
        <w:t xml:space="preserve"> </w:t>
      </w:r>
      <w:r w:rsidR="00733C85" w:rsidRPr="001B0149">
        <w:rPr>
          <w:iCs/>
          <w:lang w:eastAsia="zh-CN"/>
        </w:rPr>
        <w:t xml:space="preserve">zobowiązania do omawiania zasad ruchu drogowego na lekcjach z uczniami </w:t>
      </w:r>
      <w:r w:rsidRPr="001B0149">
        <w:rPr>
          <w:iCs/>
          <w:lang w:eastAsia="zh-CN"/>
        </w:rPr>
        <w:br/>
      </w:r>
      <w:r w:rsidR="00733C85" w:rsidRPr="001B0149">
        <w:rPr>
          <w:iCs/>
          <w:lang w:eastAsia="zh-CN"/>
        </w:rPr>
        <w:t>oraz poruszanie  tematu łamania przepisów ruchu drogowego na zebraniach z rodzicami</w:t>
      </w:r>
      <w:r w:rsidRPr="001B0149">
        <w:rPr>
          <w:iCs/>
          <w:lang w:eastAsia="zh-CN"/>
        </w:rPr>
        <w:t xml:space="preserve">. </w:t>
      </w:r>
    </w:p>
    <w:p w14:paraId="17492769" w14:textId="26FED1B0" w:rsidR="00781599" w:rsidRPr="001B0149" w:rsidRDefault="00B04B2F" w:rsidP="001B0149">
      <w:pPr>
        <w:rPr>
          <w:iCs/>
          <w:lang w:eastAsia="zh-CN"/>
        </w:rPr>
      </w:pPr>
      <w:r w:rsidRPr="001B0149">
        <w:rPr>
          <w:rFonts w:eastAsia="Times New Roman"/>
          <w:lang w:eastAsia="pl-PL"/>
        </w:rPr>
        <w:t xml:space="preserve">W grudniu 2026 roku </w:t>
      </w:r>
      <w:r w:rsidRPr="001B0149">
        <w:rPr>
          <w:iCs/>
          <w:lang w:eastAsia="zh-CN"/>
        </w:rPr>
        <w:t>p</w:t>
      </w:r>
      <w:r w:rsidR="00E36C41" w:rsidRPr="001B0149">
        <w:rPr>
          <w:iCs/>
          <w:lang w:eastAsia="zh-CN"/>
        </w:rPr>
        <w:t>rzeprowadzenie rozmów z rodzicami uczniów Szkoły Podstawowej</w:t>
      </w:r>
      <w:r w:rsidR="0066241A" w:rsidRPr="001B0149">
        <w:rPr>
          <w:iCs/>
          <w:lang w:eastAsia="zh-CN"/>
        </w:rPr>
        <w:t xml:space="preserve"> </w:t>
      </w:r>
      <w:r w:rsidR="0066241A" w:rsidRPr="001B0149">
        <w:rPr>
          <w:iCs/>
        </w:rPr>
        <w:t xml:space="preserve"> </w:t>
      </w:r>
      <w:r w:rsidRPr="001B0149">
        <w:rPr>
          <w:iCs/>
        </w:rPr>
        <w:br/>
      </w:r>
      <w:r w:rsidR="0066241A" w:rsidRPr="001B0149">
        <w:rPr>
          <w:iCs/>
        </w:rPr>
        <w:t>w Niedrzwicy</w:t>
      </w:r>
      <w:r w:rsidRPr="001B0149">
        <w:rPr>
          <w:iCs/>
        </w:rPr>
        <w:t xml:space="preserve"> </w:t>
      </w:r>
      <w:r w:rsidR="0066241A" w:rsidRPr="001B0149">
        <w:rPr>
          <w:iCs/>
        </w:rPr>
        <w:t>Dużej</w:t>
      </w:r>
      <w:r w:rsidR="0066241A" w:rsidRPr="001B0149">
        <w:rPr>
          <w:iCs/>
          <w:lang w:eastAsia="zh-CN"/>
        </w:rPr>
        <w:t xml:space="preserve"> </w:t>
      </w:r>
      <w:r w:rsidR="00E36C41" w:rsidRPr="001B0149">
        <w:rPr>
          <w:iCs/>
          <w:lang w:eastAsia="zh-CN"/>
        </w:rPr>
        <w:t xml:space="preserve"> </w:t>
      </w:r>
      <w:r w:rsidR="00733C85" w:rsidRPr="001B0149">
        <w:rPr>
          <w:iCs/>
          <w:lang w:eastAsia="zh-CN"/>
        </w:rPr>
        <w:t xml:space="preserve">na temat </w:t>
      </w:r>
      <w:r w:rsidR="00E36C41" w:rsidRPr="001B0149">
        <w:rPr>
          <w:iCs/>
          <w:lang w:eastAsia="zh-CN"/>
        </w:rPr>
        <w:t xml:space="preserve"> konsekwencji prawnych w związku z łamanie</w:t>
      </w:r>
      <w:r w:rsidR="0066241A" w:rsidRPr="001B0149">
        <w:rPr>
          <w:iCs/>
          <w:lang w:eastAsia="zh-CN"/>
        </w:rPr>
        <w:t>m</w:t>
      </w:r>
      <w:r w:rsidR="00E36C41" w:rsidRPr="001B0149">
        <w:rPr>
          <w:iCs/>
          <w:lang w:eastAsia="zh-CN"/>
        </w:rPr>
        <w:t xml:space="preserve"> przepisów ruchu drogowego</w:t>
      </w:r>
    </w:p>
    <w:p w14:paraId="5D866D69" w14:textId="18BF02AA" w:rsidR="00E36C41" w:rsidRPr="001B0149" w:rsidRDefault="00E36C41" w:rsidP="001B0149">
      <w:pPr>
        <w:rPr>
          <w:kern w:val="2"/>
        </w:rPr>
      </w:pPr>
      <w:r w:rsidRPr="001B0149">
        <w:rPr>
          <w:kern w:val="2"/>
        </w:rPr>
        <w:t xml:space="preserve">Podmioty współpracujące w realizacji działania priorytetowego, wraz ze wskazaniem planowanych przez nie do realizacji zadań: </w:t>
      </w:r>
    </w:p>
    <w:p w14:paraId="321092B9" w14:textId="72D5F04C" w:rsidR="00E36C41" w:rsidRPr="001B0149" w:rsidRDefault="00BC76CD" w:rsidP="001B0149">
      <w:r w:rsidRPr="001B0149">
        <w:t>Nauczyciele</w:t>
      </w:r>
      <w:r w:rsidR="00E36C41" w:rsidRPr="001B0149">
        <w:t xml:space="preserve"> </w:t>
      </w:r>
      <w:r w:rsidR="00733C85" w:rsidRPr="001B0149">
        <w:t>Szkoły Podstawowej</w:t>
      </w:r>
      <w:r w:rsidR="00B04B2F" w:rsidRPr="001B0149">
        <w:t xml:space="preserve"> w Niedrzwicy Dużej</w:t>
      </w:r>
      <w:r w:rsidRPr="001B0149">
        <w:t>- przekazywanie informacji rodzicom</w:t>
      </w:r>
      <w:r w:rsidR="00733C85" w:rsidRPr="001B0149">
        <w:t>.</w:t>
      </w:r>
    </w:p>
    <w:p w14:paraId="33F341D0" w14:textId="14708AD3" w:rsidR="00B04B2F" w:rsidRPr="001B0149" w:rsidRDefault="00B04B2F" w:rsidP="001B0149">
      <w:r w:rsidRPr="001B0149">
        <w:t>Urząd Gminy w Niedrzwicy Dużej</w:t>
      </w:r>
      <w:r w:rsidR="00BC76CD" w:rsidRPr="001B0149">
        <w:t xml:space="preserve">- rozpowszechnienie informacji. </w:t>
      </w:r>
    </w:p>
    <w:p w14:paraId="4E388DDA" w14:textId="3C8A73D4" w:rsidR="00AF3DDC" w:rsidRPr="001B0149" w:rsidRDefault="00E36C41" w:rsidP="001B0149">
      <w:pPr>
        <w:rPr>
          <w:rFonts w:eastAsia="Times New Roman"/>
          <w:lang w:eastAsia="pl-PL"/>
        </w:rPr>
      </w:pPr>
      <w:r w:rsidRPr="001B0149">
        <w:rPr>
          <w:rFonts w:eastAsia="Times New Roman"/>
          <w:lang w:eastAsia="pl-PL"/>
        </w:rPr>
        <w:t>Proponowany sposób przekazania społeczności rejonu informacji o działaniu priorytetowym.</w:t>
      </w:r>
    </w:p>
    <w:p w14:paraId="0C5FB5C5" w14:textId="268A682E" w:rsidR="00E36C41" w:rsidRPr="001B0149" w:rsidRDefault="00E36C41" w:rsidP="001B0149">
      <w:pPr>
        <w:rPr>
          <w:rFonts w:eastAsia="Times New Roman"/>
          <w:lang w:eastAsia="pl-PL"/>
        </w:rPr>
      </w:pPr>
      <w:r w:rsidRPr="001B0149">
        <w:rPr>
          <w:rFonts w:eastAsia="Times New Roman"/>
          <w:lang w:eastAsia="pl-PL"/>
        </w:rPr>
        <w:t>Podczas spotkań z mieszkańcami.</w:t>
      </w:r>
    </w:p>
    <w:p w14:paraId="17D3DCC0" w14:textId="26CB7039" w:rsidR="00E36C41" w:rsidRPr="001B0149" w:rsidRDefault="00E36C41" w:rsidP="001B0149">
      <w:r w:rsidRPr="001B0149">
        <w:lastRenderedPageBreak/>
        <w:t>Na stronie internetowej</w:t>
      </w:r>
      <w:r w:rsidR="00B04B2F" w:rsidRPr="001B0149">
        <w:t xml:space="preserve"> </w:t>
      </w:r>
      <w:r w:rsidR="002B2493" w:rsidRPr="001B0149">
        <w:t>Komendy Miejskiej Policji  w Lublinie.</w:t>
      </w:r>
    </w:p>
    <w:p w14:paraId="15AC7EA0" w14:textId="77777777" w:rsidR="00733C85" w:rsidRPr="001B0149" w:rsidRDefault="00733C85" w:rsidP="001B0149">
      <w:pPr>
        <w:rPr>
          <w:rFonts w:eastAsia="Times New Roman"/>
          <w:lang w:eastAsia="pl-PL"/>
        </w:rPr>
      </w:pPr>
    </w:p>
    <w:p w14:paraId="2AF51334" w14:textId="77777777" w:rsidR="00F33706" w:rsidRPr="001B0149" w:rsidRDefault="00F33706" w:rsidP="001B0149"/>
    <w:p w14:paraId="16EE71BB" w14:textId="53DAC628" w:rsidR="00F33706" w:rsidRPr="001B0149" w:rsidRDefault="00F33706" w:rsidP="001B0149">
      <w:r w:rsidRPr="001B0149">
        <w:t xml:space="preserve">                                                                                                     </w:t>
      </w:r>
      <w:r w:rsidRPr="001B0149">
        <w:tab/>
        <w:t xml:space="preserve">   aspirant </w:t>
      </w:r>
      <w:r w:rsidR="00E36C41" w:rsidRPr="001B0149">
        <w:t xml:space="preserve">sztabowy </w:t>
      </w:r>
      <w:r w:rsidR="0066241A" w:rsidRPr="001B0149">
        <w:t>Adam Pietras</w:t>
      </w:r>
    </w:p>
    <w:p w14:paraId="548DE37B" w14:textId="77777777" w:rsidR="00F33706" w:rsidRPr="001B0149" w:rsidRDefault="00F33706" w:rsidP="001B0149">
      <w:r w:rsidRPr="001B0149">
        <w:t xml:space="preserve">                               </w:t>
      </w:r>
    </w:p>
    <w:p w14:paraId="625CC9A3" w14:textId="77777777" w:rsidR="00F33706" w:rsidRPr="001B0149" w:rsidRDefault="00F33706" w:rsidP="001B0149"/>
    <w:p w14:paraId="412C5347" w14:textId="77777777" w:rsidR="002117E8" w:rsidRPr="001B0149" w:rsidRDefault="002117E8" w:rsidP="001B0149"/>
    <w:sectPr w:rsidR="002117E8" w:rsidRPr="001B0149" w:rsidSect="00B01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F6014C8"/>
    <w:name w:val="WW8Num3"/>
    <w:lvl w:ilvl="0">
      <w:start w:val="4"/>
      <w:numFmt w:val="decimal"/>
      <w:lvlText w:val="%1."/>
      <w:lvlJc w:val="left"/>
      <w:pPr>
        <w:tabs>
          <w:tab w:val="num" w:pos="-720"/>
        </w:tabs>
        <w:ind w:left="0" w:hanging="360"/>
      </w:pPr>
      <w:rPr>
        <w:b/>
        <w:bCs w:val="0"/>
      </w:rPr>
    </w:lvl>
  </w:abstractNum>
  <w:abstractNum w:abstractNumId="1" w15:restartNumberingAfterBreak="0">
    <w:nsid w:val="00000002"/>
    <w:multiLevelType w:val="multilevel"/>
    <w:tmpl w:val="85C20990"/>
    <w:name w:val="WW8Num6"/>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5252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01254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B0"/>
    <w:rsid w:val="00002C01"/>
    <w:rsid w:val="000E4C83"/>
    <w:rsid w:val="00147D43"/>
    <w:rsid w:val="00161E0C"/>
    <w:rsid w:val="001B0149"/>
    <w:rsid w:val="002117E8"/>
    <w:rsid w:val="00233007"/>
    <w:rsid w:val="002A295F"/>
    <w:rsid w:val="002A3D96"/>
    <w:rsid w:val="002B2493"/>
    <w:rsid w:val="00325BE5"/>
    <w:rsid w:val="00367A53"/>
    <w:rsid w:val="0040606F"/>
    <w:rsid w:val="00410A8D"/>
    <w:rsid w:val="00486C95"/>
    <w:rsid w:val="004D5BAF"/>
    <w:rsid w:val="005239EB"/>
    <w:rsid w:val="005369F1"/>
    <w:rsid w:val="00631902"/>
    <w:rsid w:val="0066241A"/>
    <w:rsid w:val="006D5492"/>
    <w:rsid w:val="00733C85"/>
    <w:rsid w:val="00781599"/>
    <w:rsid w:val="007F7BAE"/>
    <w:rsid w:val="008241B0"/>
    <w:rsid w:val="008810F2"/>
    <w:rsid w:val="008E6127"/>
    <w:rsid w:val="00993EC7"/>
    <w:rsid w:val="009B4946"/>
    <w:rsid w:val="00AD53A2"/>
    <w:rsid w:val="00AF3D78"/>
    <w:rsid w:val="00AF3DDC"/>
    <w:rsid w:val="00B01FC8"/>
    <w:rsid w:val="00B04B2F"/>
    <w:rsid w:val="00BA4991"/>
    <w:rsid w:val="00BC76CD"/>
    <w:rsid w:val="00BD6BB1"/>
    <w:rsid w:val="00CD5B32"/>
    <w:rsid w:val="00D417FE"/>
    <w:rsid w:val="00D4322B"/>
    <w:rsid w:val="00DA3485"/>
    <w:rsid w:val="00E03CEC"/>
    <w:rsid w:val="00E07BAB"/>
    <w:rsid w:val="00E16E9D"/>
    <w:rsid w:val="00E36C41"/>
    <w:rsid w:val="00EA3C2F"/>
    <w:rsid w:val="00EE6525"/>
    <w:rsid w:val="00EF0342"/>
    <w:rsid w:val="00F16892"/>
    <w:rsid w:val="00F24BA3"/>
    <w:rsid w:val="00F33706"/>
    <w:rsid w:val="00F41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78C2"/>
  <w15:chartTrackingRefBased/>
  <w15:docId w15:val="{716B2AE6-D707-44F7-8E5B-E21AD371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3706"/>
    <w:pPr>
      <w:suppressAutoHyphens/>
      <w:spacing w:after="200" w:line="276" w:lineRule="auto"/>
    </w:pPr>
    <w:rPr>
      <w:rFonts w:ascii="Calibri" w:eastAsia="Calibri" w:hAnsi="Calibri" w:cs="Calibri"/>
      <w:kern w:val="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F33706"/>
    <w:pPr>
      <w:suppressAutoHyphens/>
      <w:spacing w:after="0" w:line="240" w:lineRule="auto"/>
    </w:pPr>
    <w:rPr>
      <w:rFonts w:ascii="Calibri" w:eastAsia="Calibri" w:hAnsi="Calibri" w:cs="Calibri"/>
      <w:kern w:val="0"/>
      <w:lang w:eastAsia="ar-SA"/>
      <w14:ligatures w14:val="none"/>
    </w:rPr>
  </w:style>
  <w:style w:type="paragraph" w:styleId="Akapitzlist">
    <w:name w:val="List Paragraph"/>
    <w:basedOn w:val="Normalny"/>
    <w:uiPriority w:val="34"/>
    <w:qFormat/>
    <w:rsid w:val="00AF3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1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2474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Sito Wojciech</dc:creator>
  <cp:keywords/>
  <dc:description/>
  <cp:lastModifiedBy>LUPolicjaSODE01</cp:lastModifiedBy>
  <cp:revision>2</cp:revision>
  <cp:lastPrinted>2026-06-02T10:16:00Z</cp:lastPrinted>
  <dcterms:created xsi:type="dcterms:W3CDTF">2026-06-29T05:16:00Z</dcterms:created>
  <dcterms:modified xsi:type="dcterms:W3CDTF">2026-06-29T05:16:00Z</dcterms:modified>
</cp:coreProperties>
</file>